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45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6313"/>
        <w:gridCol w:w="3042"/>
      </w:tblGrid>
      <w:tr w:rsidR="00C562A8" w:rsidTr="00AE195E">
        <w:trPr>
          <w:tblCellSpacing w:w="45" w:type="dxa"/>
          <w:jc w:val="center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  <w:shd w:val="clear" w:color="auto" w:fill="F4FFF4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4FFF4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Приложение 11</w:t>
            </w:r>
          </w:p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к </w:t>
            </w:r>
            <w:r>
              <w:rPr>
                <w:rFonts w:ascii="Tahoma" w:hAnsi="Tahoma" w:cs="Tahoma"/>
                <w:color w:val="0008FF"/>
                <w:sz w:val="18"/>
                <w:szCs w:val="18"/>
              </w:rPr>
              <w:t>постановлению</w:t>
            </w: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Министерства юстиции Республики Беларусь</w:t>
            </w:r>
          </w:p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27.01.2009 № 8</w:t>
            </w:r>
          </w:p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(в редакции </w:t>
            </w:r>
            <w:r>
              <w:rPr>
                <w:rFonts w:ascii="Tahoma" w:hAnsi="Tahoma" w:cs="Tahoma"/>
                <w:color w:val="0008FF"/>
                <w:sz w:val="18"/>
                <w:szCs w:val="18"/>
              </w:rPr>
              <w:t>постановления</w:t>
            </w: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Министерства юстиции Республики Беларусь</w:t>
            </w:r>
          </w:p>
          <w:p w:rsidR="00C562A8" w:rsidRDefault="0085687E" w:rsidP="00856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18.06.2020</w:t>
            </w:r>
            <w:r w:rsidR="00C562A8">
              <w:rPr>
                <w:rFonts w:ascii="Tahoma" w:hAnsi="Tahoma" w:cs="Tahoma"/>
                <w:color w:val="000080"/>
                <w:sz w:val="18"/>
                <w:szCs w:val="18"/>
              </w:rPr>
              <w:t xml:space="preserve"> № </w:t>
            </w:r>
            <w:r>
              <w:rPr>
                <w:rFonts w:ascii="Tahoma" w:hAnsi="Tahoma" w:cs="Tahoma"/>
                <w:color w:val="000080"/>
                <w:sz w:val="18"/>
                <w:szCs w:val="18"/>
              </w:rPr>
              <w:t>96</w:t>
            </w:r>
            <w:r w:rsidR="00C562A8">
              <w:rPr>
                <w:rFonts w:ascii="Tahoma" w:hAnsi="Tahoma" w:cs="Tahoma"/>
                <w:color w:val="000080"/>
                <w:sz w:val="18"/>
                <w:szCs w:val="18"/>
              </w:rPr>
              <w:t>)</w:t>
            </w:r>
          </w:p>
        </w:tc>
      </w:tr>
    </w:tbl>
    <w:p w:rsidR="00C562A8" w:rsidRDefault="00C562A8" w:rsidP="00C562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Форма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80"/>
          <w:sz w:val="20"/>
          <w:szCs w:val="20"/>
        </w:rPr>
      </w:pP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регистрирующего органа)</w:t>
      </w:r>
    </w:p>
    <w:p w:rsidR="00C562A8" w:rsidRDefault="00C562A8" w:rsidP="00C562A8">
      <w:pPr>
        <w:autoSpaceDE w:val="0"/>
        <w:autoSpaceDN w:val="0"/>
        <w:adjustRightInd w:val="0"/>
        <w:spacing w:before="90" w:after="90" w:line="240" w:lineRule="auto"/>
        <w:jc w:val="center"/>
        <w:rPr>
          <w:rFonts w:ascii="Arial" w:hAnsi="Arial" w:cs="Arial"/>
          <w:b/>
          <w:bCs/>
          <w:color w:val="0008FF"/>
          <w:sz w:val="20"/>
          <w:szCs w:val="20"/>
        </w:rPr>
      </w:pPr>
      <w:r>
        <w:rPr>
          <w:rFonts w:ascii="Arial" w:hAnsi="Arial" w:cs="Arial"/>
          <w:b/>
          <w:bCs/>
          <w:color w:val="0008FF"/>
          <w:sz w:val="20"/>
          <w:szCs w:val="20"/>
        </w:rPr>
        <w:t>ЗАЯВЛЕНИЕ</w:t>
      </w:r>
    </w:p>
    <w:p w:rsidR="00C562A8" w:rsidRDefault="00C562A8" w:rsidP="00C562A8">
      <w:pPr>
        <w:autoSpaceDE w:val="0"/>
        <w:autoSpaceDN w:val="0"/>
        <w:adjustRightInd w:val="0"/>
        <w:spacing w:before="90" w:after="9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 государственной регистрации некоммерческой организации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Просим (прошу) произвести государственную регистрацию некоммерческой организации:</w:t>
      </w:r>
    </w:p>
    <w:p w:rsidR="00C562A8" w:rsidRDefault="00C562A8" w:rsidP="00C562A8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671"/>
        <w:gridCol w:w="16"/>
        <w:gridCol w:w="1792"/>
        <w:gridCol w:w="16"/>
        <w:gridCol w:w="1808"/>
        <w:gridCol w:w="1824"/>
        <w:gridCol w:w="2212"/>
      </w:tblGrid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 Наименование юридического лица: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и номер справки о согласовании наименования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Полное наименование на русском языке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Сокращенное наименование на русском языке (при наличии)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Полное наименование на белорусском языке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Сокращенное наименование на белорусском языке (при наличии)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2. Способ создания: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Нет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2.1. вновь создаваемое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2.2. создание в результате реорганизации в форме выделения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2.3. создание в результате реорганизации в форме разделения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2.4. создание в результате реорганизации в форме слияния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2.5. количество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правопредшественников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 – указать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по каждому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правопредшественнику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указать отдельно: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полное наименование юридических(ого) лиц(а) –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правопредшественников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(а) на русском языке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3. Место нахождения юридического лица: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Почтовый индекс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Сельский Совет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Населенный пункт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 дома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Корпус</w:t>
            </w: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(комната, офис и иное) и номер помещения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Дополнение к адресу*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Контактные телефоны: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4. Сведения о собственнике имущества юридического лица (заполняется соответствующий лист А или Б)**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3"/>
            <w:vMerge w:val="restar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5. Основной вид экономической деятельности***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 ОКЭД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908" w:type="dxa"/>
            <w:gridSpan w:val="3"/>
            <w:vMerge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6. Цели и предмет деятельности: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Нет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строительство и эксплуатация гаражей или автомобильных стоянок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социологические исследования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ведение коллективного садоводства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издательская деятельность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работа с молодежью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совместное домовладение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просветительская деятельность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строительство жилых помещений и их дальнейшая эксплуатация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информационно-исследовательская деятельность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образовательная деятельность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иные (при наличии – указать)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7. Сведения о руководителе (ином лице, уполномоченном в соответствии с уставом действовать от имени организации) (заполняются, если такие сведения имеются)****: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7.1. Фамилия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Собственное имя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Отчество (если таковое имеется)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Место рождения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7.2. Данные документа, удостоверяющего личность: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Серия (при наличии) и номер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выдачи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 государственного органа, выдавшего документ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Идентификационный номер (при наличии)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Срок действия документа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7.3. Место жительства*****: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 страны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Почтовый индекс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Сельский Совет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Населенный пункт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 дома</w:t>
            </w:r>
          </w:p>
        </w:tc>
        <w:tc>
          <w:tcPr>
            <w:tcW w:w="700" w:type="pct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Корпус</w:t>
            </w: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(комната, квартира и иное) и номер помещения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7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Контактные телефоны: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Служебный</w:t>
            </w:r>
          </w:p>
        </w:tc>
        <w:tc>
          <w:tcPr>
            <w:tcW w:w="7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Домашний</w:t>
            </w:r>
          </w:p>
        </w:tc>
        <w:tc>
          <w:tcPr>
            <w:tcW w:w="7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Мобильная связь</w:t>
            </w:r>
          </w:p>
        </w:tc>
        <w:tc>
          <w:tcPr>
            <w:tcW w:w="7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8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7.4. Наименование документа, подтверждающего полномочия: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и номер документа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начала полномочий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окончания полномочий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8. Наименование банка (небанковской кредитно-финансовой организации) либо его обособленного подразделения******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6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Валюта счета</w:t>
            </w:r>
          </w:p>
        </w:tc>
        <w:tc>
          <w:tcPr>
            <w:tcW w:w="7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Мною подтверждается, что: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представленный устав соответствует определенным законодательством требованиям для юридического лица данной организационно-правовой формы;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электронная копия устава соответствует оригиналу на бумажном носителе;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 xml:space="preserve">сведения, содержащиеся в представленных </w:t>
      </w:r>
      <w:proofErr w:type="gramStart"/>
      <w:r>
        <w:rPr>
          <w:rFonts w:ascii="Tahoma" w:hAnsi="Tahoma" w:cs="Tahoma"/>
          <w:color w:val="000000"/>
          <w:spacing w:val="15"/>
          <w:sz w:val="18"/>
          <w:szCs w:val="18"/>
        </w:rPr>
        <w:t>для государственной регистрации документах</w:t>
      </w:r>
      <w:proofErr w:type="gramEnd"/>
      <w:r>
        <w:rPr>
          <w:rFonts w:ascii="Tahoma" w:hAnsi="Tahoma" w:cs="Tahoma"/>
          <w:color w:val="000000"/>
          <w:spacing w:val="15"/>
          <w:sz w:val="18"/>
          <w:szCs w:val="18"/>
        </w:rPr>
        <w:t>, в том числе в заявлении, достоверны;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установленный порядок создания юридического лица соблюден;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на дату государственной регистрации юридического лица, создаваемого в результате реорганизации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граждане – учредители ассоциации (союза), а также руководитель юридического лица, создаваемого в форме ассоциации (союза), не состоят на профилактическом учете в соответствии с законодательством о профилактике правонарушений.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Предупрежден о том, что в соответствии с частями первой–третьей и абзацем вторым части четвертой пункта 26 Положения о государственной регистрации субъектов хозяйствования: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собственник имущества, учредители некоммерческой организации несут ответственность за достоверность сведений, указанных в документах, представленных для государственной регистрации;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государственная регистрация некоммерческой организации, осуществленная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дела;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признание недействительной государственной регистрации созданной некоммерческой организации, в том числе созданной в результате реорганизации в форме выделения, разделения либо слияния, влечет взыскание полученных некоммерческой организацией доходов в местный бюджет и ее ликвидацию.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:rsidR="00C562A8" w:rsidRDefault="00C562A8" w:rsidP="00C562A8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31"/>
        <w:gridCol w:w="926"/>
        <w:gridCol w:w="6098"/>
      </w:tblGrid>
      <w:tr w:rsidR="00C562A8" w:rsidTr="00AE195E">
        <w:trPr>
          <w:trHeight w:val="285"/>
          <w:tblCellSpacing w:w="-8" w:type="dxa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___________________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__________________________________________________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(подпись)*******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(фамилия, собственное имя, отчество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>(если таковое имеется))********</w:t>
            </w:r>
          </w:p>
        </w:tc>
      </w:tr>
    </w:tbl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(дата)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 Заполняется при невозможности указать конкретные сведения о населенном пункте, здании, помещении.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 Заполняется при создании некоммерческой организации в форме учреждения.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***Указывается вид экономической деятельности, предполагаемый к осуществлению в качестве основного в соответствии с общегосударственным классификатором Республики Беларусь ОКРБ 005-2011 «Виды экономической деятельности», утвержденным </w:t>
      </w:r>
      <w:r>
        <w:rPr>
          <w:rFonts w:ascii="Tahoma" w:hAnsi="Tahoma" w:cs="Tahoma"/>
          <w:color w:val="0008FF"/>
          <w:spacing w:val="15"/>
          <w:sz w:val="16"/>
          <w:szCs w:val="16"/>
        </w:rPr>
        <w:t>постановлением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Государственного комитета по стандартизации Республики Беларусь от 5 декабря 2011 г. № 85. Код указывается на уровне пяти знаков.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**** Пункт 7 заявления является обязательным к заполнению в случае заполнения пункта 8.</w:t>
      </w:r>
    </w:p>
    <w:p w:rsidR="00C562A8" w:rsidRDefault="00C562A8" w:rsidP="0085687E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***** </w:t>
      </w:r>
      <w:r w:rsidR="0085687E" w:rsidRPr="0085687E">
        <w:rPr>
          <w:rFonts w:ascii="Tahoma" w:hAnsi="Tahoma" w:cs="Tahoma"/>
          <w:color w:val="000080"/>
          <w:spacing w:val="15"/>
          <w:sz w:val="16"/>
          <w:szCs w:val="16"/>
        </w:rPr>
        <w:t>Для граждан Республики Беларусь, иностранных граждан и лиц без гражданства, постоянно</w:t>
      </w:r>
      <w:r w:rsidR="0085687E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="0085687E" w:rsidRPr="0085687E">
        <w:rPr>
          <w:rFonts w:ascii="Tahoma" w:hAnsi="Tahoma" w:cs="Tahoma"/>
          <w:color w:val="000080"/>
          <w:spacing w:val="15"/>
          <w:sz w:val="16"/>
          <w:szCs w:val="16"/>
        </w:rPr>
        <w:t>проживающих на территории Республики Беларусь, указывается в соответствии с данными</w:t>
      </w:r>
      <w:r w:rsidR="0085687E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="0085687E" w:rsidRPr="0085687E">
        <w:rPr>
          <w:rFonts w:ascii="Tahoma" w:hAnsi="Tahoma" w:cs="Tahoma"/>
          <w:color w:val="000080"/>
          <w:spacing w:val="15"/>
          <w:sz w:val="16"/>
          <w:szCs w:val="16"/>
        </w:rPr>
        <w:t>регистрационного учета</w:t>
      </w:r>
      <w:r>
        <w:rPr>
          <w:rFonts w:ascii="Tahoma" w:hAnsi="Tahoma" w:cs="Tahoma"/>
          <w:color w:val="000080"/>
          <w:spacing w:val="15"/>
          <w:sz w:val="16"/>
          <w:szCs w:val="16"/>
        </w:rPr>
        <w:t>.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****** Пункт 8 заявления заполняется в случае, если при прохождении процедуры государственной регистрации собственник имущества, учредители юридического лица инициируют направление регистрирующим органом в банк, небанковскую кредитно-финансовую организацию информации, необходимой для открытия создаваемому юридическому лицу текущего (расчетного) банковского счета. При этом документы, предусмотренные абзацами вторым и третьим части первой </w:t>
      </w:r>
      <w:r>
        <w:rPr>
          <w:rFonts w:ascii="Tahoma" w:hAnsi="Tahoma" w:cs="Tahoma"/>
          <w:color w:val="0008FF"/>
          <w:spacing w:val="15"/>
          <w:sz w:val="16"/>
          <w:szCs w:val="16"/>
        </w:rPr>
        <w:t>подпункта 2.3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пункта 2 Декрета Президента Республики Беларусь от 16 января 2009 г. № 1</w:t>
      </w:r>
      <w:r w:rsidR="005A3463">
        <w:rPr>
          <w:rFonts w:ascii="Tahoma" w:hAnsi="Tahoma" w:cs="Tahoma"/>
          <w:color w:val="000080"/>
          <w:spacing w:val="15"/>
          <w:sz w:val="16"/>
          <w:szCs w:val="16"/>
        </w:rPr>
        <w:t xml:space="preserve"> «О государственной регистрации и ликвидации (прекращении деятельности) субъектов хозяйствования»</w:t>
      </w:r>
      <w:r>
        <w:rPr>
          <w:rFonts w:ascii="Tahoma" w:hAnsi="Tahoma" w:cs="Tahoma"/>
          <w:color w:val="000080"/>
          <w:spacing w:val="15"/>
          <w:sz w:val="16"/>
          <w:szCs w:val="16"/>
        </w:rPr>
        <w:t>, юридическим лицом в банк, небанковскую кредитно-финансовую организацию не представляются.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******* Заявление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собственником имущества (учредителем) создаваемого юридического лица либо лицом, уполномоченным в установленном порядке на подписание заявления, либо подлинность подписи заявителя должна быть засвидетельствована нотариально. Если количество учредителей некоммерческой организации более трех, они вправе уполномочить одного из них на подписание заявления, о чем должно быть указано в документе, подтверждающем намерения о создании некоммерческой организации. Если собственником </w:t>
      </w:r>
      <w:r>
        <w:rPr>
          <w:rFonts w:ascii="Tahoma" w:hAnsi="Tahoma" w:cs="Tahoma"/>
          <w:color w:val="000080"/>
          <w:spacing w:val="15"/>
          <w:sz w:val="16"/>
          <w:szCs w:val="16"/>
        </w:rPr>
        <w:lastRenderedPageBreak/>
        <w:t>имущества, учредителем создаваемого юридического лица является физическое лицо, заявление о государственной регистрации может быть подписано иным физическим лицом, уполномоченным в соответствии с нотариально удостоверенной доверенностью действовать от имени этого собственника имущества или учредителя. Если собственником имущества, учредителем выступает юридическое лицо, заявление о государственной регистрации подписывает руководитель этого юридического лица или иное лицо, уполномоченное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лица.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******** Фамилия, собственное имя, отчество (если таковое имеется) указываются полностью.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Лист А</w:t>
      </w:r>
    </w:p>
    <w:p w:rsidR="00C562A8" w:rsidRDefault="00C562A8" w:rsidP="00C562A8">
      <w:pPr>
        <w:autoSpaceDE w:val="0"/>
        <w:autoSpaceDN w:val="0"/>
        <w:adjustRightInd w:val="0"/>
        <w:spacing w:before="150" w:after="15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 о собственнике имущества – физическом лице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(заполняется только при создании некоммерческой организации в форме учреждения)</w:t>
      </w:r>
    </w:p>
    <w:p w:rsidR="00C562A8" w:rsidRDefault="00C562A8" w:rsidP="00C562A8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524"/>
        <w:gridCol w:w="2531"/>
        <w:gridCol w:w="2531"/>
        <w:gridCol w:w="833"/>
        <w:gridCol w:w="920"/>
      </w:tblGrid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Собственное имя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Отчество (если таковое имеется)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Пол (мужской/женский) – указать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Место рождения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1. Данные документа, удостоверяющего личность: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Серия (при наличии) и номер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выдачи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 государственного органа, выдавшего документ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Идентификационный номер (при наличии)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Срок действия документа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2. Место жительства</w:t>
            </w:r>
            <w:r w:rsidR="0085687E">
              <w:rPr>
                <w:rFonts w:ascii="Verdana" w:hAnsi="Verdana" w:cs="Verdana"/>
                <w:color w:val="000000"/>
                <w:sz w:val="16"/>
                <w:szCs w:val="16"/>
              </w:rPr>
              <w:t>*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: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 страны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Почтовый индекс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Сельский Совет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Населенный пункт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 дома</w:t>
            </w:r>
          </w:p>
        </w:tc>
        <w:tc>
          <w:tcPr>
            <w:tcW w:w="13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Корпус</w:t>
            </w:r>
          </w:p>
        </w:tc>
        <w:tc>
          <w:tcPr>
            <w:tcW w:w="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(квартира, комната, частный дом) и номер помещения</w:t>
            </w:r>
          </w:p>
        </w:tc>
        <w:tc>
          <w:tcPr>
            <w:tcW w:w="4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Контактные телефоны: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Служебный</w:t>
            </w:r>
          </w:p>
        </w:tc>
        <w:tc>
          <w:tcPr>
            <w:tcW w:w="13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3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Домашний</w:t>
            </w:r>
          </w:p>
        </w:tc>
        <w:tc>
          <w:tcPr>
            <w:tcW w:w="13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3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Мобильная связь</w:t>
            </w:r>
          </w:p>
        </w:tc>
        <w:tc>
          <w:tcPr>
            <w:tcW w:w="13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3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3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E-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1350" w:type="pct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Подтверждаю, что: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не состою на профилактическом учете в соответствии с законодательством о профилактике правонарушений;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не имею ограничений на обращение за государственной регистрацией в связи с признанием государственной регистрации недействительной.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(фамилия, собственное имя, отчество (если таковое имеется</w:t>
      </w:r>
      <w:proofErr w:type="gramStart"/>
      <w:r>
        <w:rPr>
          <w:rFonts w:ascii="Courier New" w:hAnsi="Courier New" w:cs="Courier New"/>
        </w:rPr>
        <w:t>))*</w:t>
      </w:r>
      <w:proofErr w:type="gramEnd"/>
      <w:r w:rsidR="0085687E" w:rsidRPr="0085687E">
        <w:rPr>
          <w:rFonts w:ascii="Courier New" w:hAnsi="Courier New" w:cs="Courier New"/>
        </w:rPr>
        <w:t>*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(подпись)**</w:t>
      </w:r>
      <w:r w:rsidR="0085687E" w:rsidRPr="0085687E">
        <w:rPr>
          <w:rFonts w:ascii="Courier New" w:hAnsi="Courier New" w:cs="Courier New"/>
        </w:rPr>
        <w:t>*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(дата)</w:t>
      </w:r>
    </w:p>
    <w:p w:rsidR="0085687E" w:rsidRPr="0085687E" w:rsidRDefault="00C562A8" w:rsidP="0085687E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lastRenderedPageBreak/>
        <w:t>*</w:t>
      </w:r>
      <w:r w:rsidR="0085687E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="0085687E" w:rsidRPr="0085687E">
        <w:rPr>
          <w:rFonts w:ascii="Tahoma" w:hAnsi="Tahoma" w:cs="Tahoma"/>
          <w:color w:val="000080"/>
          <w:spacing w:val="15"/>
          <w:sz w:val="16"/>
          <w:szCs w:val="16"/>
        </w:rPr>
        <w:t>Для граждан Республики Беларусь, иностранных граждан и лиц без гражданства, постоянно</w:t>
      </w:r>
      <w:r w:rsidR="0085687E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="0085687E" w:rsidRPr="0085687E">
        <w:rPr>
          <w:rFonts w:ascii="Tahoma" w:hAnsi="Tahoma" w:cs="Tahoma"/>
          <w:color w:val="000080"/>
          <w:spacing w:val="15"/>
          <w:sz w:val="16"/>
          <w:szCs w:val="16"/>
        </w:rPr>
        <w:t>проживающих на территории Республики Беларусь, указывается в соответствии с данными</w:t>
      </w:r>
      <w:r w:rsidR="0085687E"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="0085687E" w:rsidRPr="0085687E">
        <w:rPr>
          <w:rFonts w:ascii="Tahoma" w:hAnsi="Tahoma" w:cs="Tahoma"/>
          <w:color w:val="000080"/>
          <w:spacing w:val="15"/>
          <w:sz w:val="16"/>
          <w:szCs w:val="16"/>
        </w:rPr>
        <w:t>регистрационного учета.</w:t>
      </w:r>
    </w:p>
    <w:p w:rsidR="00C562A8" w:rsidRDefault="0085687E" w:rsidP="0085687E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 w:rsidRPr="0085687E">
        <w:rPr>
          <w:rFonts w:ascii="Tahoma" w:hAnsi="Tahoma" w:cs="Tahoma"/>
          <w:color w:val="000080"/>
          <w:spacing w:val="15"/>
          <w:sz w:val="16"/>
          <w:szCs w:val="16"/>
        </w:rPr>
        <w:t>** Фамилия, собственное имя, отчество (если таковое имеется) указываются полностью.</w:t>
      </w:r>
    </w:p>
    <w:p w:rsidR="0085687E" w:rsidRDefault="0085687E" w:rsidP="0085687E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 w:rsidRPr="0085687E">
        <w:rPr>
          <w:rFonts w:ascii="Tahoma" w:hAnsi="Tahoma" w:cs="Tahoma"/>
          <w:color w:val="000080"/>
          <w:spacing w:val="15"/>
          <w:sz w:val="16"/>
          <w:szCs w:val="16"/>
        </w:rPr>
        <w:t>*** Лист А подписывается собственником имущества создаваемого юридического лица либо иным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ф</w:t>
      </w:r>
      <w:r w:rsidRPr="0085687E">
        <w:rPr>
          <w:rFonts w:ascii="Tahoma" w:hAnsi="Tahoma" w:cs="Tahoma"/>
          <w:color w:val="000080"/>
          <w:spacing w:val="15"/>
          <w:sz w:val="16"/>
          <w:szCs w:val="16"/>
        </w:rPr>
        <w:t>изическим лицом, уполномоченным в соответствии с нотариально удостоверенной доверенностью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85687E">
        <w:rPr>
          <w:rFonts w:ascii="Tahoma" w:hAnsi="Tahoma" w:cs="Tahoma"/>
          <w:color w:val="000080"/>
          <w:spacing w:val="15"/>
          <w:sz w:val="16"/>
          <w:szCs w:val="16"/>
        </w:rPr>
        <w:t>действовать от имени этого собственника имущества, в присутствии уполномоченного сотрудника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r w:rsidRPr="0085687E">
        <w:rPr>
          <w:rFonts w:ascii="Tahoma" w:hAnsi="Tahoma" w:cs="Tahoma"/>
          <w:color w:val="000080"/>
          <w:spacing w:val="15"/>
          <w:sz w:val="16"/>
          <w:szCs w:val="16"/>
        </w:rPr>
        <w:t>регистрирующего органа (нотариуса – в случае представления документов в регистрирующий орган</w:t>
      </w:r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</w:t>
      </w:r>
      <w:bookmarkStart w:id="0" w:name="_GoBack"/>
      <w:bookmarkEnd w:id="0"/>
      <w:r w:rsidRPr="0085687E">
        <w:rPr>
          <w:rFonts w:ascii="Tahoma" w:hAnsi="Tahoma" w:cs="Tahoma"/>
          <w:color w:val="000080"/>
          <w:spacing w:val="15"/>
          <w:sz w:val="16"/>
          <w:szCs w:val="16"/>
        </w:rPr>
        <w:t>нотариусом), либо подлинность подписи заявителя должна быть засвидетельствована нотариально.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Лист Б</w:t>
      </w:r>
    </w:p>
    <w:p w:rsidR="00C562A8" w:rsidRDefault="00C562A8" w:rsidP="00C562A8">
      <w:pPr>
        <w:autoSpaceDE w:val="0"/>
        <w:autoSpaceDN w:val="0"/>
        <w:adjustRightInd w:val="0"/>
        <w:spacing w:before="150" w:after="15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 о собственнике имущества – юридическом лице</w:t>
      </w:r>
    </w:p>
    <w:p w:rsidR="00C562A8" w:rsidRDefault="00C562A8" w:rsidP="00C562A8">
      <w:pPr>
        <w:autoSpaceDE w:val="0"/>
        <w:autoSpaceDN w:val="0"/>
        <w:adjustRightInd w:val="0"/>
        <w:spacing w:before="90" w:after="9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(заполняется только при создании некоммерческой организации в форме учреждения*)</w:t>
      </w:r>
    </w:p>
    <w:p w:rsidR="00C562A8" w:rsidRDefault="00C562A8" w:rsidP="00C562A8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06"/>
        <w:gridCol w:w="2814"/>
        <w:gridCol w:w="1211"/>
        <w:gridCol w:w="1211"/>
        <w:gridCol w:w="1297"/>
      </w:tblGrid>
      <w:tr w:rsidR="00C562A8" w:rsidTr="00AE195E">
        <w:trPr>
          <w:tblCellSpacing w:w="-8" w:type="dxa"/>
          <w:jc w:val="center"/>
        </w:trPr>
        <w:tc>
          <w:tcPr>
            <w:tcW w:w="15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Полное наименование на русском языке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Регистрационный или иной идентификационный номер (указать при наличии)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Место нахождения: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 страны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Почтовый индекс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Сельский Совет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Населенный пункт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 дома</w:t>
            </w:r>
          </w:p>
        </w:tc>
        <w:tc>
          <w:tcPr>
            <w:tcW w:w="150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Корпус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Дополнение к адресу**</w:t>
            </w:r>
          </w:p>
        </w:tc>
        <w:tc>
          <w:tcPr>
            <w:tcW w:w="650" w:type="pct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gridSpan w:val="5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Контактные телефоны:</w:t>
            </w: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Служебный</w:t>
            </w:r>
          </w:p>
        </w:tc>
        <w:tc>
          <w:tcPr>
            <w:tcW w:w="1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Мобильная связь</w:t>
            </w:r>
          </w:p>
        </w:tc>
        <w:tc>
          <w:tcPr>
            <w:tcW w:w="1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7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562A8" w:rsidTr="00AE195E">
        <w:trPr>
          <w:tblCellSpacing w:w="-8" w:type="dxa"/>
          <w:jc w:val="center"/>
        </w:trPr>
        <w:tc>
          <w:tcPr>
            <w:tcW w:w="1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Электронный адрес (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www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, e-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mail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00" w:type="pct"/>
            <w:gridSpan w:val="4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:rsidR="00C562A8" w:rsidRDefault="00C562A8" w:rsidP="00AE19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00"/>
          <w:spacing w:val="15"/>
          <w:sz w:val="18"/>
          <w:szCs w:val="18"/>
        </w:rPr>
      </w:pPr>
      <w:r>
        <w:rPr>
          <w:rFonts w:ascii="Tahoma" w:hAnsi="Tahoma" w:cs="Tahoma"/>
          <w:color w:val="000000"/>
          <w:spacing w:val="15"/>
          <w:sz w:val="18"/>
          <w:szCs w:val="18"/>
        </w:rPr>
        <w:t>Подтверждается, что не имеется ограничений на обращение за государственной регистрацией в связи с признанием государственной регистрации недействительной.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(фамилия, собственное имя, отчество (если таковое имеется</w:t>
      </w:r>
      <w:proofErr w:type="gramStart"/>
      <w:r>
        <w:rPr>
          <w:rFonts w:ascii="Courier New" w:hAnsi="Courier New" w:cs="Courier New"/>
        </w:rPr>
        <w:t>))*</w:t>
      </w:r>
      <w:proofErr w:type="gramEnd"/>
      <w:r>
        <w:rPr>
          <w:rFonts w:ascii="Courier New" w:hAnsi="Courier New" w:cs="Courier New"/>
        </w:rPr>
        <w:t>**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(подпись)****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</w:t>
      </w:r>
    </w:p>
    <w:p w:rsidR="00C562A8" w:rsidRDefault="00C562A8" w:rsidP="00C56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(дата)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</w:t>
      </w:r>
      <w:proofErr w:type="gramStart"/>
      <w:r>
        <w:rPr>
          <w:rFonts w:ascii="Tahoma" w:hAnsi="Tahoma" w:cs="Tahoma"/>
          <w:color w:val="000080"/>
          <w:spacing w:val="15"/>
          <w:sz w:val="16"/>
          <w:szCs w:val="16"/>
        </w:rPr>
        <w:t>В</w:t>
      </w:r>
      <w:proofErr w:type="gramEnd"/>
      <w:r>
        <w:rPr>
          <w:rFonts w:ascii="Tahoma" w:hAnsi="Tahoma" w:cs="Tahoma"/>
          <w:color w:val="000080"/>
          <w:spacing w:val="15"/>
          <w:sz w:val="16"/>
          <w:szCs w:val="16"/>
        </w:rPr>
        <w:t xml:space="preserve"> случае создания учреждения государственной формы собственности лист Б заполняется на юридическое лицо-учредителя.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**Заполняется при невозможности указать конкретные сведения о населенном пункте, здании, помещении.</w:t>
      </w:r>
    </w:p>
    <w:p w:rsidR="00C562A8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  <w:rPr>
          <w:rFonts w:ascii="Tahoma" w:hAnsi="Tahoma" w:cs="Tahoma"/>
          <w:color w:val="000080"/>
          <w:spacing w:val="15"/>
          <w:sz w:val="16"/>
          <w:szCs w:val="16"/>
        </w:rPr>
      </w:pPr>
      <w:r>
        <w:rPr>
          <w:rFonts w:ascii="Tahoma" w:hAnsi="Tahoma" w:cs="Tahoma"/>
          <w:color w:val="000080"/>
          <w:spacing w:val="15"/>
          <w:sz w:val="16"/>
          <w:szCs w:val="16"/>
        </w:rPr>
        <w:t>***Фамилия, собственное имя, отчество (если таковое имеется) указываются полностью.</w:t>
      </w:r>
    </w:p>
    <w:p w:rsidR="00F90630" w:rsidRDefault="00C562A8" w:rsidP="00C562A8">
      <w:pPr>
        <w:autoSpaceDE w:val="0"/>
        <w:autoSpaceDN w:val="0"/>
        <w:adjustRightInd w:val="0"/>
        <w:spacing w:before="60" w:after="60" w:line="240" w:lineRule="auto"/>
        <w:ind w:firstLine="600"/>
        <w:jc w:val="both"/>
      </w:pPr>
      <w:r>
        <w:rPr>
          <w:rFonts w:ascii="Tahoma" w:hAnsi="Tahoma" w:cs="Tahoma"/>
          <w:color w:val="000080"/>
          <w:spacing w:val="15"/>
          <w:sz w:val="16"/>
          <w:szCs w:val="16"/>
        </w:rPr>
        <w:t>**** Лист Б подписывается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sectPr w:rsidR="00F90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A8"/>
    <w:rsid w:val="001B5D83"/>
    <w:rsid w:val="005A3463"/>
    <w:rsid w:val="0085687E"/>
    <w:rsid w:val="00953872"/>
    <w:rsid w:val="00C562A8"/>
    <w:rsid w:val="00F9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BACD"/>
  <w15:chartTrackingRefBased/>
  <w15:docId w15:val="{60BA7B7C-72CD-4B50-9000-685BB04E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2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Киселёва</cp:lastModifiedBy>
  <cp:revision>3</cp:revision>
  <dcterms:created xsi:type="dcterms:W3CDTF">2020-07-01T06:50:00Z</dcterms:created>
  <dcterms:modified xsi:type="dcterms:W3CDTF">2020-07-01T06:56:00Z</dcterms:modified>
</cp:coreProperties>
</file>