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45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6795"/>
        <w:gridCol w:w="3269"/>
      </w:tblGrid>
      <w:tr w:rsidR="00FB1838" w:rsidTr="00AE195E">
        <w:trPr>
          <w:tblCellSpacing w:w="45" w:type="dxa"/>
          <w:jc w:val="center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  <w:shd w:val="clear" w:color="auto" w:fill="F4FFF4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4FFF4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Приложение 2</w:t>
            </w:r>
          </w:p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к </w:t>
            </w:r>
            <w:r>
              <w:rPr>
                <w:rFonts w:ascii="Tahoma" w:hAnsi="Tahoma" w:cs="Tahoma"/>
                <w:color w:val="0008FF"/>
                <w:sz w:val="18"/>
                <w:szCs w:val="18"/>
              </w:rPr>
              <w:t>постановлению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Министерства юстиции Республики Беларусь</w:t>
            </w:r>
          </w:p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27.01.2009 № 8</w:t>
            </w:r>
          </w:p>
          <w:p w:rsidR="00293619" w:rsidRPr="00293619" w:rsidRDefault="00293619" w:rsidP="0029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 w:rsidRPr="00293619">
              <w:rPr>
                <w:rFonts w:ascii="Tahoma" w:hAnsi="Tahoma" w:cs="Tahoma"/>
                <w:color w:val="000080"/>
                <w:sz w:val="18"/>
                <w:szCs w:val="18"/>
              </w:rPr>
              <w:t>(в редакции постановления Министерства юстиции Республики Беларусь</w:t>
            </w:r>
          </w:p>
          <w:p w:rsidR="00FB1838" w:rsidRDefault="00293619" w:rsidP="0029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 w:rsidRPr="00293619">
              <w:rPr>
                <w:rFonts w:ascii="Tahoma" w:hAnsi="Tahoma" w:cs="Tahoma"/>
                <w:color w:val="000080"/>
                <w:sz w:val="18"/>
                <w:szCs w:val="18"/>
              </w:rPr>
              <w:t>18.06.2020 № 96)</w:t>
            </w:r>
            <w:bookmarkStart w:id="0" w:name="_GoBack"/>
            <w:bookmarkEnd w:id="0"/>
          </w:p>
        </w:tc>
      </w:tr>
    </w:tbl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Форма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регистрирующего органа)</w:t>
      </w:r>
    </w:p>
    <w:p w:rsidR="00FB1838" w:rsidRDefault="00FB1838" w:rsidP="00FB1838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Arial" w:hAnsi="Arial" w:cs="Arial"/>
          <w:b/>
          <w:bCs/>
          <w:color w:val="0008FF"/>
          <w:sz w:val="20"/>
          <w:szCs w:val="20"/>
        </w:rPr>
      </w:pPr>
      <w:r>
        <w:rPr>
          <w:rFonts w:ascii="Arial" w:hAnsi="Arial" w:cs="Arial"/>
          <w:b/>
          <w:bCs/>
          <w:color w:val="0008FF"/>
          <w:sz w:val="20"/>
          <w:szCs w:val="20"/>
        </w:rPr>
        <w:t>ЗАЯВЛЕНИЕ</w:t>
      </w:r>
    </w:p>
    <w:p w:rsidR="00FB1838" w:rsidRDefault="00FB1838" w:rsidP="00FB1838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Просим произвести государственную регистрацию 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(изменений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вносимых в ________________________________________</w:t>
      </w:r>
    </w:p>
    <w:p w:rsidR="00FB1838" w:rsidRDefault="00FB1838" w:rsidP="00FB183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31"/>
        <w:gridCol w:w="5133"/>
      </w:tblGrid>
      <w:tr w:rsidR="00FB1838" w:rsidTr="00AE195E">
        <w:trPr>
          <w:tblCellSpacing w:w="-8" w:type="dxa"/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 (или) дополнений – указать)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(устав (учредительный договор –</w:t>
            </w:r>
          </w:p>
        </w:tc>
      </w:tr>
    </w:tbl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коммерческой организации, действующей только на</w:t>
      </w:r>
      <w:r>
        <w:rPr>
          <w:rFonts w:ascii="Courier New" w:hAnsi="Courier New" w:cs="Courier New"/>
        </w:rPr>
        <w:br/>
        <w:t>основании учредительного договора) – указать)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(полное наименование юридического лица)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зарегистрированного 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(наименование регистрирующего органа, дата государственной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регистрации, номер решения (при наличии), регистрационный номер)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Место нахождения юридического лица 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(почтовый индекс, область, район,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населенный пункт, вид (улица, проспект, переулок и иное)</w:t>
      </w:r>
      <w:r>
        <w:rPr>
          <w:rFonts w:ascii="Courier New" w:hAnsi="Courier New" w:cs="Courier New"/>
        </w:rPr>
        <w:br/>
        <w:t>и наименование элемента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улично-дорожной сети, дом, корпус, квартира, комната (офис),</w:t>
      </w:r>
      <w:r>
        <w:rPr>
          <w:rFonts w:ascii="Courier New" w:hAnsi="Courier New" w:cs="Courier New"/>
        </w:rPr>
        <w:br/>
        <w:t>дополнение к адресу*)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электронный адрес (</w:t>
      </w:r>
      <w:proofErr w:type="spellStart"/>
      <w:r>
        <w:rPr>
          <w:rFonts w:ascii="Courier New" w:hAnsi="Courier New" w:cs="Courier New"/>
        </w:rPr>
        <w:t>www</w:t>
      </w:r>
      <w:proofErr w:type="spellEnd"/>
      <w:r>
        <w:rPr>
          <w:rFonts w:ascii="Courier New" w:hAnsi="Courier New" w:cs="Courier New"/>
        </w:rPr>
        <w:t>, e-</w:t>
      </w:r>
      <w:proofErr w:type="spellStart"/>
      <w:r>
        <w:rPr>
          <w:rFonts w:ascii="Courier New" w:hAnsi="Courier New" w:cs="Courier New"/>
        </w:rPr>
        <w:t>mail</w:t>
      </w:r>
      <w:proofErr w:type="spellEnd"/>
      <w:r>
        <w:rPr>
          <w:rFonts w:ascii="Courier New" w:hAnsi="Courier New" w:cs="Courier New"/>
        </w:rPr>
        <w:t>) ____________________________________________</w:t>
      </w:r>
    </w:p>
    <w:p w:rsidR="00FB1838" w:rsidRDefault="00FB1838" w:rsidP="00FB183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00"/>
        <w:gridCol w:w="2114"/>
        <w:gridCol w:w="2114"/>
        <w:gridCol w:w="2114"/>
        <w:gridCol w:w="2106"/>
      </w:tblGrid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 Характер вносимых изменений и (или) дополнений: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Нет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1.1. в связи с изменением наименования: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и номер справки о согласовании наименования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полное наименование на русском языке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сокращенное наименование на русском языке (при наличии)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полное наименование на белорусском языке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сокращенное наименование на белорусском языке (при наличии)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1.2. в связи с реорганизацией: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 форме преобразования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 форме присоединения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 форме выделения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1.3. в связи с созданием обособленных подразделений (представительств, филиалов)***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1.4. в связи с ликвидацией обособленных подразделений (представительств, филиалов)***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1.5. в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Количество новых участников – указать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1.6. в связи с изменением размера уставного фонда: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вклада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Неденежный</w:t>
            </w:r>
            <w:proofErr w:type="spellEnd"/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Количество акций (для акционерных обществ) – указать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Стоимость одной акции (для акционерных обществ) – указать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1.7. в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1.8. в связи с другими фактическими обстоятельствами, содержащимися в уставе (учредительном договоре –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Характер фактических обстоятельств, содержащихся в уставе (учредительном договоре – для коммерческой организации, действующей только на основании учредительного договора), – указать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 Информирую, что основным видом экономической деятельности***** является: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 ОКЭД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2" w:type="dxa"/>
            <w:gridSpan w:val="3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 Сведения о руководителе (ином лице, уполномоченном в соответствии с учредительными документами действовать от имени организации):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3.3. Фамилия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Собственное имя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Отчество (если таковое имеется)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Место рождения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3.4. Данные документа, удостоверяющего личность: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Серия (при наличии) и номер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государственного органа, выдавшего документ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Идентификационный номер (при наличии)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Срок действия документа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3.5. Место жительства****** (место нахождения – для юридического лица):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Почтовый индекс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Дополнение к адресу*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Домашний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3.6. Наименование документа, подтверждающего полномочия: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и номер документа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начала полномочий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окончания полномочий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C790C" w:rsidTr="00AE195E">
        <w:trPr>
          <w:tblCellSpacing w:w="-8" w:type="dxa"/>
          <w:jc w:val="center"/>
        </w:trPr>
        <w:tc>
          <w:tcPr>
            <w:tcW w:w="8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5C790C" w:rsidRDefault="005C790C" w:rsidP="005C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C790C">
              <w:rPr>
                <w:rFonts w:ascii="Verdana" w:hAnsi="Verdana" w:cs="Verdana"/>
                <w:color w:val="000000"/>
                <w:sz w:val="16"/>
                <w:szCs w:val="16"/>
              </w:rPr>
              <w:t>3.7. Дата окончания полномочий предыдущего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5C790C">
              <w:rPr>
                <w:rFonts w:ascii="Verdana" w:hAnsi="Verdana" w:cs="Verdana"/>
                <w:color w:val="000000"/>
                <w:sz w:val="16"/>
                <w:szCs w:val="16"/>
              </w:rPr>
              <w:t>руководителя (иного лица, уполномоченного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5C790C">
              <w:rPr>
                <w:rFonts w:ascii="Verdana" w:hAnsi="Verdana" w:cs="Verdana"/>
                <w:color w:val="000000"/>
                <w:sz w:val="16"/>
                <w:szCs w:val="16"/>
              </w:rPr>
              <w:t>в соответствии с учредительными документами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5C790C">
              <w:rPr>
                <w:rFonts w:ascii="Verdana" w:hAnsi="Verdana" w:cs="Verdana"/>
                <w:color w:val="000000"/>
                <w:sz w:val="16"/>
                <w:szCs w:val="16"/>
              </w:rPr>
              <w:t>действовать от имени организации)</w:t>
            </w:r>
          </w:p>
        </w:tc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5C790C" w:rsidRDefault="005C790C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Подтверждается, что: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изменения и (или) дополнения, вносимые в устав (учредительный договор –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электронная копия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 xml:space="preserve">сведения, содержащиеся в представленных </w:t>
      </w:r>
      <w:proofErr w:type="gramStart"/>
      <w:r>
        <w:rPr>
          <w:rFonts w:ascii="Tahoma" w:hAnsi="Tahoma" w:cs="Tahoma"/>
          <w:color w:val="000000"/>
          <w:spacing w:val="15"/>
          <w:sz w:val="18"/>
          <w:szCs w:val="18"/>
        </w:rPr>
        <w:t>для государственной регистрации документах</w:t>
      </w:r>
      <w:proofErr w:type="gramEnd"/>
      <w:r>
        <w:rPr>
          <w:rFonts w:ascii="Tahoma" w:hAnsi="Tahoma" w:cs="Tahoma"/>
          <w:color w:val="000000"/>
          <w:spacing w:val="15"/>
          <w:sz w:val="18"/>
          <w:szCs w:val="18"/>
        </w:rPr>
        <w:t>, в том числе в заявлении, достоверны;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порядок внесения изменений и (или) дополнений в устав (учредительный договор –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</w:t>
      </w:r>
      <w:r>
        <w:rPr>
          <w:rFonts w:ascii="Tahoma" w:hAnsi="Tahoma" w:cs="Tahoma"/>
          <w:color w:val="000000"/>
          <w:spacing w:val="15"/>
          <w:sz w:val="18"/>
          <w:szCs w:val="18"/>
        </w:rPr>
        <w:lastRenderedPageBreak/>
        <w:t>регистрирующий орган, может быть признана недействительной по решению суда, рассматривающего экономические дела.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(фамилия, собственное имя, отчество (если таковое имеется</w:t>
      </w:r>
      <w:proofErr w:type="gramStart"/>
      <w:r>
        <w:rPr>
          <w:rFonts w:ascii="Courier New" w:hAnsi="Courier New" w:cs="Courier New"/>
        </w:rPr>
        <w:t>))*</w:t>
      </w:r>
      <w:proofErr w:type="gramEnd"/>
      <w:r>
        <w:rPr>
          <w:rFonts w:ascii="Courier New" w:hAnsi="Courier New" w:cs="Courier New"/>
        </w:rPr>
        <w:t>******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(подпись)********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(дата)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*Заполняется при невозможности указать конкретные сведения о населенном пункте, здании, помещении.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***Заполняется лист В по каждому обособленному подразделению (представительству, филиалу).</w:t>
      </w:r>
    </w:p>
    <w:p w:rsidR="00FB1838" w:rsidRDefault="00FB1838" w:rsidP="005C790C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Листы А и (или) Б заполняются на каждого нового собственника имущества (участника)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юридического лица, а также на собственника имущества (участника) юридического лица, возникшего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в результате преобразования, если актами законодательства установлено требование о включении в ЕГР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соответствующих сведений.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*****Указывается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</w:t>
      </w:r>
      <w:r>
        <w:rPr>
          <w:rFonts w:ascii="Tahoma" w:hAnsi="Tahoma" w:cs="Tahoma"/>
          <w:color w:val="0008FF"/>
          <w:spacing w:val="15"/>
          <w:sz w:val="16"/>
          <w:szCs w:val="16"/>
        </w:rPr>
        <w:t>постановлением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5C790C" w:rsidRDefault="00FB1838" w:rsidP="005C790C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******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Для граждан Республики Беларусь, иностранных граждан и лиц без гражданства, </w:t>
      </w:r>
      <w:proofErr w:type="spellStart"/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постояннопроживающих</w:t>
      </w:r>
      <w:proofErr w:type="spellEnd"/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на территории Республики Беларусь, указывается в соответствии с данными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регистрационного учета.</w:t>
      </w:r>
    </w:p>
    <w:p w:rsidR="00FB1838" w:rsidRDefault="00FB1838" w:rsidP="005C790C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*******Фамилия, собственное имя, отчество (если таковое имеется) указываются полностью.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Лист А</w:t>
      </w:r>
    </w:p>
    <w:p w:rsidR="00FB1838" w:rsidRDefault="00FB1838" w:rsidP="00FB1838">
      <w:pPr>
        <w:autoSpaceDE w:val="0"/>
        <w:autoSpaceDN w:val="0"/>
        <w:adjustRightInd w:val="0"/>
        <w:spacing w:before="150" w:after="15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собственнике имущества (участнике) – физическом лице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(заполняется на собственника имущества (каждого участника))</w:t>
      </w:r>
    </w:p>
    <w:p w:rsidR="00FB1838" w:rsidRDefault="00FB1838" w:rsidP="00FB183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34"/>
        <w:gridCol w:w="16"/>
        <w:gridCol w:w="15"/>
        <w:gridCol w:w="1740"/>
        <w:gridCol w:w="1771"/>
        <w:gridCol w:w="1771"/>
        <w:gridCol w:w="1901"/>
      </w:tblGrid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Собственное имя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Отчество (если таковое имеется)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 (мужской/женский) – указать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Место рождения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 Данные документа, удостоверяющего личность: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Серия (при наличии) и номер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государственного органа, выдавшего документ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Идентификационный номер (при наличии)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Срок действия документа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 Место жительства</w:t>
            </w:r>
            <w:r w:rsidR="005C790C">
              <w:rPr>
                <w:rFonts w:ascii="Courier New" w:hAnsi="Courier New" w:cs="Courier New"/>
              </w:rPr>
              <w:t>*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6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Домашний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 Размер вклада в уставном фонде: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вклада</w:t>
            </w:r>
          </w:p>
        </w:tc>
        <w:tc>
          <w:tcPr>
            <w:tcW w:w="650" w:type="pct"/>
            <w:gridSpan w:val="6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650" w:type="pct"/>
            <w:gridSpan w:val="6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Неденежный</w:t>
            </w:r>
            <w:proofErr w:type="spellEnd"/>
          </w:p>
        </w:tc>
        <w:tc>
          <w:tcPr>
            <w:tcW w:w="650" w:type="pct"/>
            <w:gridSpan w:val="6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0" w:type="pct"/>
            <w:gridSpan w:val="6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Размер доли в уставном фонде (указывается в виде дроби либо в %)</w:t>
            </w:r>
          </w:p>
        </w:tc>
        <w:tc>
          <w:tcPr>
            <w:tcW w:w="6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6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Подтверждаю, что: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lastRenderedPageBreak/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(фамилия, собственное имя, отчество (если таковое имеется</w:t>
      </w:r>
      <w:proofErr w:type="gramStart"/>
      <w:r>
        <w:rPr>
          <w:rFonts w:ascii="Courier New" w:hAnsi="Courier New" w:cs="Courier New"/>
        </w:rPr>
        <w:t>))*</w:t>
      </w:r>
      <w:proofErr w:type="gramEnd"/>
      <w:r w:rsidR="005C790C">
        <w:rPr>
          <w:rFonts w:ascii="Courier New" w:hAnsi="Courier New" w:cs="Courier New"/>
        </w:rPr>
        <w:t>*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(подпись)**</w:t>
      </w:r>
      <w:r w:rsidR="005C790C">
        <w:rPr>
          <w:rFonts w:ascii="Courier New" w:hAnsi="Courier New" w:cs="Courier New"/>
        </w:rPr>
        <w:t>*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(дата)</w:t>
      </w:r>
    </w:p>
    <w:p w:rsidR="00FB1838" w:rsidRDefault="00FB1838" w:rsidP="005C790C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Для граждан Республики Беларусь, иностранных граждан и лиц без гражданства, постоянно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проживающих на территории Республики Беларусь, указывается в соответствии с данными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>регистрационного учета.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</w:t>
      </w:r>
      <w:r w:rsidR="005C790C" w:rsidRPr="005C790C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5C790C">
        <w:rPr>
          <w:rFonts w:ascii="Tahoma" w:hAnsi="Tahoma" w:cs="Tahoma"/>
          <w:color w:val="000080"/>
          <w:spacing w:val="15"/>
          <w:sz w:val="16"/>
          <w:szCs w:val="16"/>
        </w:rPr>
        <w:t>Фамилия, собственное имя, отчество (если таковое имеется) указываются полностью.</w:t>
      </w:r>
    </w:p>
    <w:p w:rsidR="005C790C" w:rsidRDefault="005C790C" w:rsidP="005C790C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 w:rsidRPr="005C790C">
        <w:rPr>
          <w:rFonts w:ascii="Tahoma" w:hAnsi="Tahoma" w:cs="Tahoma"/>
          <w:color w:val="000080"/>
          <w:spacing w:val="15"/>
          <w:sz w:val="16"/>
          <w:szCs w:val="16"/>
        </w:rPr>
        <w:t>*** Лист А подписывается собственником имущества (участником) юридического лица либо иным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5C790C">
        <w:rPr>
          <w:rFonts w:ascii="Tahoma" w:hAnsi="Tahoma" w:cs="Tahoma"/>
          <w:color w:val="000080"/>
          <w:spacing w:val="15"/>
          <w:sz w:val="16"/>
          <w:szCs w:val="16"/>
        </w:rPr>
        <w:t>физическим лицом, уполномоченным в соответствии с нотариально удостоверенной доверенностью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5C790C">
        <w:rPr>
          <w:rFonts w:ascii="Tahoma" w:hAnsi="Tahoma" w:cs="Tahoma"/>
          <w:color w:val="000080"/>
          <w:spacing w:val="15"/>
          <w:sz w:val="16"/>
          <w:szCs w:val="16"/>
        </w:rPr>
        <w:t>действовать от имени этого собственника имущества (участника), в присутствии уполномоченного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5C790C">
        <w:rPr>
          <w:rFonts w:ascii="Tahoma" w:hAnsi="Tahoma" w:cs="Tahoma"/>
          <w:color w:val="000080"/>
          <w:spacing w:val="15"/>
          <w:sz w:val="16"/>
          <w:szCs w:val="16"/>
        </w:rPr>
        <w:t>сотрудника регистрирующего органа (нотариуса – в случае представления документов в регистрирующий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5C790C">
        <w:rPr>
          <w:rFonts w:ascii="Tahoma" w:hAnsi="Tahoma" w:cs="Tahoma"/>
          <w:color w:val="000080"/>
          <w:spacing w:val="15"/>
          <w:sz w:val="16"/>
          <w:szCs w:val="16"/>
        </w:rPr>
        <w:t>орган нотариусом), либо подлинность подписи заявителя должна быть засвидетельствована нотариально.»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Лист Б</w:t>
      </w:r>
    </w:p>
    <w:p w:rsidR="00FB1838" w:rsidRDefault="00FB1838" w:rsidP="00FB1838">
      <w:pPr>
        <w:autoSpaceDE w:val="0"/>
        <w:autoSpaceDN w:val="0"/>
        <w:adjustRightInd w:val="0"/>
        <w:spacing w:before="150" w:after="15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собственнике имущества (участнике) – юридическом лице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(заполняется на собственника имущества</w:t>
      </w:r>
      <w:r>
        <w:rPr>
          <w:rFonts w:ascii="Courier New" w:hAnsi="Courier New" w:cs="Courier New"/>
          <w:color w:val="0008FF"/>
        </w:rPr>
        <w:t>*</w:t>
      </w:r>
      <w:r>
        <w:rPr>
          <w:rFonts w:ascii="Courier New" w:hAnsi="Courier New" w:cs="Courier New"/>
        </w:rPr>
        <w:t xml:space="preserve"> (каждого участника))</w:t>
      </w:r>
    </w:p>
    <w:p w:rsidR="00FB1838" w:rsidRDefault="00FB1838" w:rsidP="00FB183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95"/>
        <w:gridCol w:w="16"/>
        <w:gridCol w:w="16"/>
        <w:gridCol w:w="1739"/>
        <w:gridCol w:w="1771"/>
        <w:gridCol w:w="1771"/>
        <w:gridCol w:w="2040"/>
      </w:tblGrid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Полное наименование на русском языке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Регистрационный или иной идентификационный номер (указать при наличии)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 Место нахождения: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6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7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Дополнение к адресу**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Электронный адрес (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www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, e-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 Размер вклада в уставном фонде: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вклада</w:t>
            </w:r>
          </w:p>
        </w:tc>
        <w:tc>
          <w:tcPr>
            <w:tcW w:w="6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6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Неденежный</w:t>
            </w:r>
            <w:proofErr w:type="spellEnd"/>
          </w:p>
        </w:tc>
        <w:tc>
          <w:tcPr>
            <w:tcW w:w="6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Размер доли в уставном фонде (указывается в виде дроби либо в %)</w:t>
            </w:r>
          </w:p>
        </w:tc>
        <w:tc>
          <w:tcPr>
            <w:tcW w:w="650" w:type="pct"/>
            <w:gridSpan w:val="6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650" w:type="pct"/>
            <w:gridSpan w:val="6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Подтверждается, что: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(фамилия, собственное имя, отчество (если таковое имеется</w:t>
      </w:r>
      <w:proofErr w:type="gramStart"/>
      <w:r>
        <w:rPr>
          <w:rFonts w:ascii="Courier New" w:hAnsi="Courier New" w:cs="Courier New"/>
        </w:rPr>
        <w:t>))*</w:t>
      </w:r>
      <w:proofErr w:type="gramEnd"/>
      <w:r>
        <w:rPr>
          <w:rFonts w:ascii="Courier New" w:hAnsi="Courier New" w:cs="Courier New"/>
        </w:rPr>
        <w:t>**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(подпись)****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(дата)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</w:t>
      </w:r>
      <w:proofErr w:type="gramStart"/>
      <w:r>
        <w:rPr>
          <w:rFonts w:ascii="Tahoma" w:hAnsi="Tahoma" w:cs="Tahoma"/>
          <w:color w:val="000080"/>
          <w:spacing w:val="15"/>
          <w:sz w:val="16"/>
          <w:szCs w:val="16"/>
        </w:rPr>
        <w:t>В</w:t>
      </w:r>
      <w:proofErr w:type="gramEnd"/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случае смены собственника дочернего унитарного предприятия лист Б заполняется на унитарное предприятие-учредителя.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**Заполняется при невозможности указать конкретные сведения о населенном пункте, здании, помещении.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***Фамилия, собственное имя, отчество (если таковое имеется) указываются полностью.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</w:t>
      </w:r>
      <w:r>
        <w:rPr>
          <w:rFonts w:ascii="Tahoma" w:hAnsi="Tahoma" w:cs="Tahoma"/>
          <w:color w:val="000080"/>
          <w:spacing w:val="15"/>
          <w:sz w:val="16"/>
          <w:szCs w:val="16"/>
        </w:rPr>
        <w:lastRenderedPageBreak/>
        <w:t>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Courier New" w:hAnsi="Courier New" w:cs="Courier New"/>
          <w:color w:val="000000"/>
          <w:spacing w:val="15"/>
          <w:sz w:val="18"/>
          <w:szCs w:val="18"/>
        </w:rPr>
      </w:pPr>
      <w:r>
        <w:rPr>
          <w:rFonts w:ascii="Courier New" w:hAnsi="Courier New" w:cs="Courier New"/>
          <w:color w:val="000000"/>
          <w:spacing w:val="15"/>
          <w:sz w:val="18"/>
          <w:szCs w:val="18"/>
        </w:rPr>
        <w:t>***** Исключено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Лист В</w:t>
      </w:r>
    </w:p>
    <w:p w:rsidR="00FB1838" w:rsidRDefault="00FB1838" w:rsidP="00FB1838">
      <w:pPr>
        <w:autoSpaceDE w:val="0"/>
        <w:autoSpaceDN w:val="0"/>
        <w:adjustRightInd w:val="0"/>
        <w:spacing w:before="150" w:after="15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об обособленных подразделениях (филиалах, представительствах)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(заполняется по каждому отдельно)</w:t>
      </w:r>
    </w:p>
    <w:p w:rsidR="00FB1838" w:rsidRDefault="00FB1838" w:rsidP="00FB183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10"/>
        <w:gridCol w:w="2419"/>
        <w:gridCol w:w="2419"/>
        <w:gridCol w:w="1404"/>
        <w:gridCol w:w="1396"/>
      </w:tblGrid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 Сведения о создании (ликвидации) обособленных подразделений: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Нет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1.1. обособленное подразделение создается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1.2. обособленное подразделение ликвидируется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 Полное наименование на русском языке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Сокращенное наименование на русском языке (при наличии)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 Местонахождение: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12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(комната, офис и иное) и номер помещения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Дополнение к адресу*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Электронный адрес (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www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, e-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0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FB1838" w:rsidRDefault="00FB1838" w:rsidP="00FB183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508"/>
        <w:gridCol w:w="997"/>
        <w:gridCol w:w="6559"/>
      </w:tblGrid>
      <w:tr w:rsidR="00FB1838" w:rsidTr="00AE195E">
        <w:trPr>
          <w:tblCellSpacing w:w="-8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__________________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___________________________________________________</w:t>
            </w:r>
          </w:p>
        </w:tc>
      </w:tr>
      <w:tr w:rsidR="00FB1838" w:rsidTr="00AE195E">
        <w:trPr>
          <w:tblCellSpacing w:w="-8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(подпись)**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38" w:rsidRDefault="00FB183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(фамилия, собственное имя, отчество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>(если таковое имеется))***</w:t>
            </w:r>
          </w:p>
        </w:tc>
      </w:tr>
    </w:tbl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</w:t>
      </w:r>
    </w:p>
    <w:p w:rsidR="00FB1838" w:rsidRDefault="00FB1838" w:rsidP="00FB18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(дата)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*Заполняется при невозможности указать конкретные сведения о населенном пункте, здании, помещении.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**Лист В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FB1838" w:rsidRDefault="00FB1838" w:rsidP="00FB183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***Фамилия, собственное имя, отчество (если таковое имеется) указываются полностью.</w:t>
      </w:r>
    </w:p>
    <w:p w:rsidR="00F90630" w:rsidRDefault="00F90630"/>
    <w:sectPr w:rsidR="00F90630" w:rsidSect="00300233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38"/>
    <w:rsid w:val="00087447"/>
    <w:rsid w:val="000E71FC"/>
    <w:rsid w:val="00293619"/>
    <w:rsid w:val="00300233"/>
    <w:rsid w:val="005C790C"/>
    <w:rsid w:val="00F01103"/>
    <w:rsid w:val="00F22490"/>
    <w:rsid w:val="00F90630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5D63E-468B-40F7-A704-53DF08B0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Киселёва</cp:lastModifiedBy>
  <cp:revision>5</cp:revision>
  <dcterms:created xsi:type="dcterms:W3CDTF">2020-07-01T06:03:00Z</dcterms:created>
  <dcterms:modified xsi:type="dcterms:W3CDTF">2020-07-01T06:40:00Z</dcterms:modified>
</cp:coreProperties>
</file>